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D5" w:rsidRPr="005629D5" w:rsidRDefault="005629D5" w:rsidP="005629D5">
      <w:pPr>
        <w:spacing w:after="0"/>
        <w:jc w:val="center"/>
        <w:rPr>
          <w:b/>
          <w:sz w:val="28"/>
          <w:szCs w:val="28"/>
        </w:rPr>
      </w:pPr>
      <w:r w:rsidRPr="005629D5">
        <w:rPr>
          <w:b/>
          <w:sz w:val="28"/>
          <w:szCs w:val="28"/>
        </w:rPr>
        <w:t>MAGIC SCIENCE SHOW COMPETITION 2013</w:t>
      </w:r>
    </w:p>
    <w:p w:rsidR="005629D5" w:rsidRDefault="005629D5" w:rsidP="005629D5">
      <w:pPr>
        <w:spacing w:after="0"/>
        <w:rPr>
          <w:b/>
          <w:sz w:val="24"/>
          <w:szCs w:val="24"/>
        </w:rPr>
      </w:pPr>
    </w:p>
    <w:p w:rsidR="005629D5" w:rsidRDefault="005629D5" w:rsidP="005629D5">
      <w:pPr>
        <w:spacing w:after="0"/>
        <w:rPr>
          <w:b/>
          <w:sz w:val="24"/>
          <w:szCs w:val="24"/>
        </w:rPr>
      </w:pPr>
    </w:p>
    <w:p w:rsidR="005629D5" w:rsidRPr="00D30374" w:rsidRDefault="005629D5" w:rsidP="005629D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55F5F">
        <w:rPr>
          <w:b/>
          <w:sz w:val="24"/>
          <w:szCs w:val="24"/>
        </w:rPr>
        <w:t>TARIKH/LOKASI</w:t>
      </w:r>
    </w:p>
    <w:p w:rsidR="005629D5" w:rsidRPr="00755F5F" w:rsidRDefault="005629D5" w:rsidP="005629D5">
      <w:pPr>
        <w:pStyle w:val="ListParagraph"/>
        <w:spacing w:after="0"/>
        <w:rPr>
          <w:sz w:val="24"/>
          <w:szCs w:val="24"/>
        </w:rPr>
      </w:pPr>
      <w:r w:rsidRPr="00755F5F">
        <w:rPr>
          <w:sz w:val="24"/>
          <w:szCs w:val="24"/>
        </w:rPr>
        <w:t>Tarikh</w:t>
      </w:r>
      <w:r w:rsidRPr="00755F5F">
        <w:rPr>
          <w:sz w:val="24"/>
          <w:szCs w:val="24"/>
        </w:rPr>
        <w:tab/>
      </w:r>
      <w:r w:rsidRPr="00755F5F">
        <w:rPr>
          <w:sz w:val="24"/>
          <w:szCs w:val="24"/>
        </w:rPr>
        <w:tab/>
        <w:t xml:space="preserve">: </w:t>
      </w:r>
      <w:r w:rsidRPr="00755F5F">
        <w:rPr>
          <w:sz w:val="24"/>
          <w:szCs w:val="24"/>
        </w:rPr>
        <w:tab/>
        <w:t xml:space="preserve">30 – 31 Oktober 2013 </w:t>
      </w:r>
    </w:p>
    <w:p w:rsidR="005629D5" w:rsidRPr="00755F5F" w:rsidRDefault="005629D5" w:rsidP="005629D5">
      <w:pPr>
        <w:pStyle w:val="ListParagraph"/>
        <w:spacing w:after="0"/>
        <w:rPr>
          <w:sz w:val="24"/>
          <w:szCs w:val="24"/>
        </w:rPr>
      </w:pPr>
      <w:r w:rsidRPr="00755F5F">
        <w:rPr>
          <w:sz w:val="24"/>
          <w:szCs w:val="24"/>
        </w:rPr>
        <w:t>Lokasi</w:t>
      </w:r>
      <w:r w:rsidRPr="00755F5F">
        <w:rPr>
          <w:sz w:val="24"/>
          <w:szCs w:val="24"/>
        </w:rPr>
        <w:tab/>
      </w:r>
      <w:r w:rsidRPr="00755F5F">
        <w:rPr>
          <w:sz w:val="24"/>
          <w:szCs w:val="24"/>
        </w:rPr>
        <w:tab/>
        <w:t>:</w:t>
      </w:r>
      <w:r w:rsidRPr="00755F5F">
        <w:rPr>
          <w:sz w:val="24"/>
          <w:szCs w:val="24"/>
        </w:rPr>
        <w:tab/>
        <w:t xml:space="preserve">SMK Seri Pagi, </w:t>
      </w:r>
      <w:proofErr w:type="spellStart"/>
      <w:r w:rsidRPr="00755F5F">
        <w:rPr>
          <w:sz w:val="24"/>
          <w:szCs w:val="24"/>
        </w:rPr>
        <w:t>Senawang</w:t>
      </w:r>
      <w:proofErr w:type="spellEnd"/>
    </w:p>
    <w:p w:rsidR="005629D5" w:rsidRPr="00755F5F" w:rsidRDefault="005629D5" w:rsidP="005629D5">
      <w:pPr>
        <w:spacing w:after="0"/>
        <w:rPr>
          <w:sz w:val="24"/>
          <w:szCs w:val="24"/>
        </w:rPr>
      </w:pPr>
    </w:p>
    <w:p w:rsidR="005629D5" w:rsidRPr="00D30374" w:rsidRDefault="005629D5" w:rsidP="005629D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55F5F">
        <w:rPr>
          <w:b/>
          <w:sz w:val="24"/>
          <w:szCs w:val="24"/>
        </w:rPr>
        <w:t>PESERTA SASARAN</w:t>
      </w:r>
    </w:p>
    <w:p w:rsidR="005629D5" w:rsidRPr="00755F5F" w:rsidRDefault="005629D5" w:rsidP="005629D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55F5F">
        <w:rPr>
          <w:sz w:val="24"/>
          <w:szCs w:val="24"/>
        </w:rPr>
        <w:t>Pelajar sekolah menengah (menengah rendah) iaitu pelajar Tingkatan 3 selepas PMR.</w:t>
      </w:r>
      <w:r>
        <w:rPr>
          <w:sz w:val="24"/>
          <w:szCs w:val="24"/>
        </w:rPr>
        <w:t xml:space="preserve"> Namun begitu, tiada halangan penyertaan untuk </w:t>
      </w:r>
      <w:proofErr w:type="gramStart"/>
      <w:r>
        <w:rPr>
          <w:sz w:val="24"/>
          <w:szCs w:val="24"/>
        </w:rPr>
        <w:t>pelajar</w:t>
      </w:r>
      <w:proofErr w:type="gramEnd"/>
      <w:r>
        <w:rPr>
          <w:sz w:val="24"/>
          <w:szCs w:val="24"/>
        </w:rPr>
        <w:t xml:space="preserve"> Tingkatan 1 dan Tingkatan 2 jika berminat.</w:t>
      </w:r>
    </w:p>
    <w:p w:rsidR="005629D5" w:rsidRPr="00755F5F" w:rsidRDefault="005629D5" w:rsidP="005629D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55F5F">
        <w:rPr>
          <w:sz w:val="24"/>
          <w:szCs w:val="24"/>
        </w:rPr>
        <w:t>Pelajar sekolah rendah (tahap 2) iaitu pelajar Darjah 6 selepas UPSR.</w:t>
      </w:r>
    </w:p>
    <w:p w:rsidR="005629D5" w:rsidRPr="00755F5F" w:rsidRDefault="005629D5" w:rsidP="005629D5">
      <w:pPr>
        <w:spacing w:after="0"/>
        <w:rPr>
          <w:sz w:val="24"/>
          <w:szCs w:val="24"/>
        </w:rPr>
      </w:pPr>
    </w:p>
    <w:p w:rsidR="005629D5" w:rsidRPr="00755F5F" w:rsidRDefault="005629D5" w:rsidP="005629D5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55F5F">
        <w:rPr>
          <w:b/>
          <w:sz w:val="24"/>
          <w:szCs w:val="24"/>
        </w:rPr>
        <w:t>SYARAT PERTANDINGAN</w:t>
      </w:r>
    </w:p>
    <w:p w:rsidR="005629D5" w:rsidRPr="00755F5F" w:rsidRDefault="005629D5" w:rsidP="005629D5">
      <w:pPr>
        <w:pStyle w:val="ListParagraph"/>
        <w:spacing w:after="0"/>
        <w:rPr>
          <w:sz w:val="24"/>
          <w:szCs w:val="24"/>
        </w:rPr>
      </w:pPr>
    </w:p>
    <w:p w:rsidR="005629D5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Pertandingan ini terbuka </w:t>
      </w:r>
      <w:r w:rsidRPr="00755F5F">
        <w:rPr>
          <w:sz w:val="24"/>
          <w:szCs w:val="24"/>
        </w:rPr>
        <w:t xml:space="preserve">kepada pelajar sekolah menengah </w:t>
      </w:r>
      <w:r>
        <w:rPr>
          <w:sz w:val="24"/>
          <w:szCs w:val="24"/>
        </w:rPr>
        <w:t>Tingkatan 3 (selepas PMR)</w:t>
      </w:r>
      <w:r w:rsidRPr="00755F5F">
        <w:rPr>
          <w:sz w:val="24"/>
          <w:szCs w:val="24"/>
        </w:rPr>
        <w:t xml:space="preserve"> dan pelajar Darjah 6 (selepas UPSR). </w:t>
      </w:r>
      <w:r>
        <w:rPr>
          <w:sz w:val="24"/>
          <w:szCs w:val="24"/>
        </w:rPr>
        <w:t>Namun begitu, tiada halangan penyertaan untuk pelajar Tingkatan 1 dan Tingkatan 2 jika berminat.</w:t>
      </w:r>
    </w:p>
    <w:p w:rsidR="005629D5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755F5F">
        <w:rPr>
          <w:sz w:val="24"/>
          <w:szCs w:val="24"/>
        </w:rPr>
        <w:t xml:space="preserve">Penyertaan terdiri daripada 2 orang pelajar dan seorang guru pembimbing. Setiap sekolah </w:t>
      </w:r>
      <w:r>
        <w:rPr>
          <w:sz w:val="24"/>
          <w:szCs w:val="24"/>
        </w:rPr>
        <w:t>rendah dan menengah dikehendaki</w:t>
      </w:r>
      <w:r w:rsidRPr="00755F5F">
        <w:rPr>
          <w:sz w:val="24"/>
          <w:szCs w:val="24"/>
        </w:rPr>
        <w:t xml:space="preserve"> menghantar 1 penyertaan sahaja</w:t>
      </w:r>
      <w:r>
        <w:rPr>
          <w:sz w:val="24"/>
          <w:szCs w:val="24"/>
        </w:rPr>
        <w:t xml:space="preserve"> untuk setiap tingkatan</w:t>
      </w:r>
      <w:r w:rsidRPr="00755F5F">
        <w:rPr>
          <w:sz w:val="24"/>
          <w:szCs w:val="24"/>
        </w:rPr>
        <w:t>.</w:t>
      </w:r>
    </w:p>
    <w:p w:rsidR="005629D5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755F5F">
        <w:rPr>
          <w:sz w:val="24"/>
          <w:szCs w:val="24"/>
        </w:rPr>
        <w:t xml:space="preserve">Tarikh akhir setiap sekolah menghantar borang penyertaan </w:t>
      </w:r>
      <w:r>
        <w:rPr>
          <w:sz w:val="24"/>
          <w:szCs w:val="24"/>
        </w:rPr>
        <w:t xml:space="preserve">sebagai pengesahan </w:t>
      </w:r>
      <w:r w:rsidRPr="00755F5F">
        <w:rPr>
          <w:sz w:val="24"/>
          <w:szCs w:val="24"/>
        </w:rPr>
        <w:t xml:space="preserve">adalah sebelum </w:t>
      </w:r>
      <w:r>
        <w:rPr>
          <w:sz w:val="24"/>
          <w:szCs w:val="24"/>
        </w:rPr>
        <w:t>atau</w:t>
      </w:r>
      <w:r w:rsidRPr="00755F5F">
        <w:rPr>
          <w:sz w:val="24"/>
          <w:szCs w:val="24"/>
        </w:rPr>
        <w:t xml:space="preserve"> pada 30/09/2013. Kelewatan sekolah </w:t>
      </w:r>
      <w:proofErr w:type="gramStart"/>
      <w:r w:rsidRPr="00755F5F">
        <w:rPr>
          <w:sz w:val="24"/>
          <w:szCs w:val="24"/>
        </w:rPr>
        <w:t>berbuat  demikian</w:t>
      </w:r>
      <w:proofErr w:type="gramEnd"/>
      <w:r w:rsidRPr="00755F5F">
        <w:rPr>
          <w:sz w:val="24"/>
          <w:szCs w:val="24"/>
        </w:rPr>
        <w:t xml:space="preserve"> tidak akan dilayan.</w:t>
      </w:r>
    </w:p>
    <w:p w:rsidR="005629D5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755F5F">
        <w:rPr>
          <w:sz w:val="24"/>
          <w:szCs w:val="24"/>
        </w:rPr>
        <w:t xml:space="preserve">Setiap kumpulan yang menyertai pertandingan perlu menghantar skrip persembahan </w:t>
      </w:r>
      <w:r w:rsidRPr="00755F5F">
        <w:rPr>
          <w:i/>
          <w:sz w:val="24"/>
          <w:szCs w:val="24"/>
        </w:rPr>
        <w:t xml:space="preserve">(Rujuk Lampiran) </w:t>
      </w:r>
      <w:r>
        <w:rPr>
          <w:sz w:val="24"/>
          <w:szCs w:val="24"/>
        </w:rPr>
        <w:t>sebelum atau pada 15</w:t>
      </w:r>
      <w:r w:rsidRPr="00755F5F">
        <w:rPr>
          <w:sz w:val="24"/>
          <w:szCs w:val="24"/>
        </w:rPr>
        <w:t>.10.2013 untuk dinilai oleh panel hakim.</w:t>
      </w:r>
      <w:r>
        <w:rPr>
          <w:sz w:val="24"/>
          <w:szCs w:val="24"/>
        </w:rPr>
        <w:t xml:space="preserve"> Ini untuk memastikan eksperimen yang dipilih oleh peserta adalah selamat dan tidak berisiko tinggi.</w:t>
      </w:r>
    </w:p>
    <w:p w:rsidR="005629D5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755F5F">
        <w:rPr>
          <w:sz w:val="24"/>
          <w:szCs w:val="24"/>
        </w:rPr>
        <w:t>Persembahan dan skrip mestilah berkaitan dengan sains.</w:t>
      </w:r>
    </w:p>
    <w:p w:rsidR="005629D5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755F5F">
        <w:rPr>
          <w:sz w:val="24"/>
          <w:szCs w:val="24"/>
        </w:rPr>
        <w:t xml:space="preserve">Persembahan dan skrip persembahan hendaklah disediakan </w:t>
      </w:r>
      <w:proofErr w:type="gramStart"/>
      <w:r w:rsidRPr="00755F5F">
        <w:rPr>
          <w:sz w:val="24"/>
          <w:szCs w:val="24"/>
        </w:rPr>
        <w:t>sama</w:t>
      </w:r>
      <w:proofErr w:type="gramEnd"/>
      <w:r w:rsidRPr="00755F5F">
        <w:rPr>
          <w:sz w:val="24"/>
          <w:szCs w:val="24"/>
        </w:rPr>
        <w:t xml:space="preserve"> ada dalam </w:t>
      </w:r>
      <w:r w:rsidRPr="00755F5F">
        <w:rPr>
          <w:b/>
          <w:sz w:val="24"/>
          <w:szCs w:val="24"/>
        </w:rPr>
        <w:t>Bahasa Melayu atau Bahasa Inggeris</w:t>
      </w:r>
      <w:r w:rsidRPr="00755F5F">
        <w:rPr>
          <w:sz w:val="24"/>
          <w:szCs w:val="24"/>
        </w:rPr>
        <w:t>. Peserta tidak dibenarkan menggabungkan kedua-dua bahasa dalam satu persembahan.</w:t>
      </w:r>
    </w:p>
    <w:p w:rsidR="005629D5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Bagi kategori sekolah menengah, peserta dikehendaki mempersembahkan 3 eksperimen dalam masa 15 minit. Manakala untuk kategori sekolah rendah pula dikehendaki mempersembahkan 2 eksperimen dalam masa 10 minit.</w:t>
      </w:r>
    </w:p>
    <w:p w:rsidR="005629D5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AA47D7">
        <w:rPr>
          <w:b/>
          <w:sz w:val="24"/>
          <w:szCs w:val="24"/>
        </w:rPr>
        <w:t xml:space="preserve">5 tema Sains </w:t>
      </w:r>
      <w:proofErr w:type="gramStart"/>
      <w:r w:rsidRPr="00AA47D7">
        <w:rPr>
          <w:b/>
          <w:sz w:val="24"/>
          <w:szCs w:val="24"/>
        </w:rPr>
        <w:t>akan</w:t>
      </w:r>
      <w:proofErr w:type="gramEnd"/>
      <w:r w:rsidRPr="00AA47D7">
        <w:rPr>
          <w:b/>
          <w:sz w:val="24"/>
          <w:szCs w:val="24"/>
        </w:rPr>
        <w:t xml:space="preserve"> diberi</w:t>
      </w:r>
      <w:r w:rsidRPr="00AA47D7">
        <w:rPr>
          <w:sz w:val="24"/>
          <w:szCs w:val="24"/>
        </w:rPr>
        <w:t xml:space="preserve"> dan setiap peserta mesti </w:t>
      </w:r>
      <w:r w:rsidRPr="00AA47D7">
        <w:rPr>
          <w:b/>
          <w:sz w:val="24"/>
          <w:szCs w:val="24"/>
        </w:rPr>
        <w:t>memilih salah satu</w:t>
      </w:r>
      <w:r w:rsidRPr="00AA47D7">
        <w:rPr>
          <w:sz w:val="24"/>
          <w:szCs w:val="24"/>
        </w:rPr>
        <w:t xml:space="preserve"> dari tema tersebut. Berdasarkan tema itu, pilih 3 eksperimen yang dirasakan sesuai dipersembahkan dalam masa 15 minit.</w:t>
      </w:r>
    </w:p>
    <w:p w:rsidR="005629D5" w:rsidRPr="00CF2D74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Masa 15 minit yang diberi tidak termasuk persediaan peserta untuk menyusun atur bahan/radas eksperimen. Masa hanya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dimulakan apabila peserta memulakan dialog persembahan. </w:t>
      </w:r>
    </w:p>
    <w:p w:rsidR="005629D5" w:rsidRPr="00E636BD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240E18">
        <w:rPr>
          <w:sz w:val="24"/>
          <w:szCs w:val="24"/>
        </w:rPr>
        <w:t xml:space="preserve">Juri/hakim </w:t>
      </w:r>
      <w:proofErr w:type="gramStart"/>
      <w:r w:rsidRPr="00240E18">
        <w:rPr>
          <w:sz w:val="24"/>
          <w:szCs w:val="24"/>
        </w:rPr>
        <w:t>akan</w:t>
      </w:r>
      <w:proofErr w:type="gramEnd"/>
      <w:r w:rsidRPr="00240E18">
        <w:rPr>
          <w:sz w:val="24"/>
          <w:szCs w:val="24"/>
        </w:rPr>
        <w:t xml:space="preserve"> memilih k</w:t>
      </w:r>
      <w:r>
        <w:rPr>
          <w:sz w:val="24"/>
          <w:szCs w:val="24"/>
        </w:rPr>
        <w:t xml:space="preserve">umpulan yang paling kreatif dengan persembahan yang </w:t>
      </w:r>
      <w:r w:rsidRPr="00240E18">
        <w:rPr>
          <w:sz w:val="24"/>
          <w:szCs w:val="24"/>
        </w:rPr>
        <w:t>menyeronokkan dan mampu menarik perhatian penonton sehingga tamat masa persembahan.</w:t>
      </w:r>
      <w:r>
        <w:rPr>
          <w:sz w:val="24"/>
          <w:szCs w:val="24"/>
        </w:rPr>
        <w:t xml:space="preserve"> </w:t>
      </w:r>
    </w:p>
    <w:p w:rsidR="005629D5" w:rsidRPr="0038213B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38213B">
        <w:rPr>
          <w:b/>
          <w:sz w:val="24"/>
          <w:szCs w:val="24"/>
        </w:rPr>
        <w:t>Semasa peringkat saringan :-</w:t>
      </w:r>
    </w:p>
    <w:p w:rsidR="005629D5" w:rsidRPr="0038213B" w:rsidRDefault="005629D5" w:rsidP="005629D5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38213B">
        <w:rPr>
          <w:b/>
          <w:sz w:val="24"/>
          <w:szCs w:val="24"/>
        </w:rPr>
        <w:t>Bagi kategori sekolah menengah, setiap kumpulan hanya mempersembahkan 2 eksperimen sahaja.</w:t>
      </w:r>
    </w:p>
    <w:p w:rsidR="005629D5" w:rsidRPr="0037583C" w:rsidRDefault="005629D5" w:rsidP="005629D5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38213B">
        <w:rPr>
          <w:b/>
          <w:sz w:val="24"/>
          <w:szCs w:val="24"/>
        </w:rPr>
        <w:t xml:space="preserve">Bagi kategori sekolah rendah, </w:t>
      </w:r>
      <w:proofErr w:type="gramStart"/>
      <w:r w:rsidRPr="0038213B">
        <w:rPr>
          <w:b/>
          <w:sz w:val="24"/>
          <w:szCs w:val="24"/>
        </w:rPr>
        <w:t>setiap  kumpulan</w:t>
      </w:r>
      <w:proofErr w:type="gramEnd"/>
      <w:r w:rsidRPr="0038213B">
        <w:rPr>
          <w:b/>
          <w:sz w:val="24"/>
          <w:szCs w:val="24"/>
        </w:rPr>
        <w:t xml:space="preserve"> hanya mempersembahkan 1 eksperimen sahaja.</w:t>
      </w:r>
    </w:p>
    <w:p w:rsidR="005629D5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Semasa peringkat akhir, loceng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dibunyikan sekali sebagai peringatan 3 minit sebelum masa tamat. Apabila masa telah tamat, loceng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dibunyikan sebanyak 2 kali. Markah penalti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dikenakan jika peserta melebihi masa yang ditetapkan sebanyak 1 minit. Jika kurang daripada itu, markah penalti tidak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dikenakan. </w:t>
      </w:r>
    </w:p>
    <w:p w:rsidR="005629D5" w:rsidRPr="00850F40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850F40">
        <w:rPr>
          <w:sz w:val="24"/>
          <w:szCs w:val="24"/>
        </w:rPr>
        <w:t>Semasa peringkat akhir, peserta dikehendaki mengulang semula eksperimen yang telah dipersembahkan semasa peringkat saringan dan diteruskan den</w:t>
      </w:r>
      <w:r>
        <w:rPr>
          <w:sz w:val="24"/>
          <w:szCs w:val="24"/>
        </w:rPr>
        <w:t>gan eksperimen yang berikutnya sehingga selesai persembahan.</w:t>
      </w:r>
    </w:p>
    <w:p w:rsidR="005629D5" w:rsidRPr="00850F40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850F40">
        <w:rPr>
          <w:sz w:val="24"/>
          <w:szCs w:val="24"/>
        </w:rPr>
        <w:t xml:space="preserve">Peserta tidak dibenarkan untuk menyentuh isu sensitif seperti agama, kaum dan politik dalam persembahan mereka. </w:t>
      </w:r>
    </w:p>
    <w:p w:rsidR="005629D5" w:rsidRPr="007B5C4D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b/>
          <w:sz w:val="24"/>
          <w:szCs w:val="24"/>
        </w:rPr>
      </w:pPr>
      <w:r w:rsidRPr="007B5C4D">
        <w:rPr>
          <w:b/>
          <w:sz w:val="24"/>
          <w:szCs w:val="24"/>
        </w:rPr>
        <w:t xml:space="preserve">Peserta dinasihatkan mengelakkan penggunaan bahan yang berbahaya, mudah terbakar dan mudah meletup serta beracun. Namun begitu, jika menggunakan bahan-bahan ini, langkah berjaga-jaga dan langkah keselamatan hendaklah diambil. </w:t>
      </w:r>
      <w:proofErr w:type="gramStart"/>
      <w:r w:rsidRPr="007B5C4D">
        <w:rPr>
          <w:b/>
          <w:sz w:val="24"/>
          <w:szCs w:val="24"/>
        </w:rPr>
        <w:t>Contoh :</w:t>
      </w:r>
      <w:proofErr w:type="gramEnd"/>
      <w:r w:rsidRPr="007B5C4D">
        <w:rPr>
          <w:b/>
          <w:sz w:val="24"/>
          <w:szCs w:val="24"/>
        </w:rPr>
        <w:t xml:space="preserve"> pemakaian sarung tangan, cermin mata keselamatan makmal</w:t>
      </w:r>
      <w:r>
        <w:rPr>
          <w:b/>
          <w:sz w:val="24"/>
          <w:szCs w:val="24"/>
        </w:rPr>
        <w:t xml:space="preserve">, </w:t>
      </w:r>
      <w:r w:rsidRPr="007B5C4D">
        <w:rPr>
          <w:b/>
          <w:sz w:val="24"/>
          <w:szCs w:val="24"/>
        </w:rPr>
        <w:t>jaket keselamatan makmal</w:t>
      </w:r>
      <w:r>
        <w:rPr>
          <w:b/>
          <w:sz w:val="24"/>
          <w:szCs w:val="24"/>
        </w:rPr>
        <w:t xml:space="preserve"> dan topeng </w:t>
      </w:r>
      <w:proofErr w:type="spellStart"/>
      <w:r>
        <w:rPr>
          <w:b/>
          <w:sz w:val="24"/>
          <w:szCs w:val="24"/>
        </w:rPr>
        <w:t>keselamantan</w:t>
      </w:r>
      <w:proofErr w:type="spellEnd"/>
      <w:r w:rsidRPr="007B5C4D">
        <w:rPr>
          <w:b/>
          <w:sz w:val="24"/>
          <w:szCs w:val="24"/>
        </w:rPr>
        <w:t xml:space="preserve">. Markah </w:t>
      </w:r>
      <w:proofErr w:type="gramStart"/>
      <w:r w:rsidRPr="007B5C4D">
        <w:rPr>
          <w:b/>
          <w:sz w:val="24"/>
          <w:szCs w:val="24"/>
        </w:rPr>
        <w:t>akan</w:t>
      </w:r>
      <w:proofErr w:type="gramEnd"/>
      <w:r w:rsidRPr="007B5C4D">
        <w:rPr>
          <w:b/>
          <w:sz w:val="24"/>
          <w:szCs w:val="24"/>
        </w:rPr>
        <w:t xml:space="preserve"> ditolak jika berlaku sebarang kemalangan akibat kecuaian peserta tidak mengambil langkah berjaga-jaga dan langkah keselamatan yang sepatutnya.</w:t>
      </w:r>
    </w:p>
    <w:p w:rsidR="005629D5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755F5F">
        <w:rPr>
          <w:sz w:val="24"/>
          <w:szCs w:val="24"/>
        </w:rPr>
        <w:t>Sekolah hendaklah memastikan langkah keselamatan dan syarat peraturan dipatuhi oleh peserta yang terlibat.</w:t>
      </w:r>
    </w:p>
    <w:p w:rsidR="005629D5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Pemilihan props/costume/kesan khas hendaklah tidak mengganggu kelancaran persembahan peserta.</w:t>
      </w:r>
    </w:p>
    <w:p w:rsidR="005629D5" w:rsidRPr="00755F5F" w:rsidRDefault="005629D5" w:rsidP="005629D5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755F5F">
        <w:rPr>
          <w:sz w:val="24"/>
          <w:szCs w:val="24"/>
        </w:rPr>
        <w:t>Skrip pertandingan hendaklah ditaip dalam format berikut :-</w:t>
      </w:r>
    </w:p>
    <w:p w:rsidR="005629D5" w:rsidRPr="00755F5F" w:rsidRDefault="005629D5" w:rsidP="005629D5">
      <w:pPr>
        <w:pStyle w:val="ListParagraph"/>
        <w:spacing w:after="0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Font  </w:t>
      </w:r>
      <w:r>
        <w:rPr>
          <w:b/>
          <w:sz w:val="24"/>
          <w:szCs w:val="24"/>
        </w:rPr>
        <w:tab/>
        <w:t>:   Arial</w:t>
      </w:r>
    </w:p>
    <w:p w:rsidR="005629D5" w:rsidRPr="00755F5F" w:rsidRDefault="005629D5" w:rsidP="005629D5">
      <w:pPr>
        <w:pStyle w:val="ListParagraph"/>
        <w:spacing w:after="0"/>
        <w:ind w:left="1080"/>
        <w:jc w:val="both"/>
        <w:rPr>
          <w:b/>
          <w:sz w:val="24"/>
          <w:szCs w:val="24"/>
        </w:rPr>
      </w:pPr>
      <w:r w:rsidRPr="00755F5F">
        <w:rPr>
          <w:b/>
          <w:sz w:val="24"/>
          <w:szCs w:val="24"/>
        </w:rPr>
        <w:t>Size</w:t>
      </w:r>
      <w:r w:rsidRPr="00755F5F">
        <w:rPr>
          <w:b/>
          <w:sz w:val="24"/>
          <w:szCs w:val="24"/>
        </w:rPr>
        <w:tab/>
        <w:t>:   12</w:t>
      </w:r>
    </w:p>
    <w:p w:rsidR="005629D5" w:rsidRDefault="005629D5" w:rsidP="005629D5">
      <w:pPr>
        <w:pStyle w:val="ListParagraph"/>
        <w:spacing w:after="0"/>
        <w:ind w:left="1080"/>
        <w:jc w:val="both"/>
        <w:rPr>
          <w:b/>
          <w:sz w:val="24"/>
          <w:szCs w:val="24"/>
        </w:rPr>
      </w:pPr>
      <w:r w:rsidRPr="00755F5F">
        <w:rPr>
          <w:b/>
          <w:sz w:val="24"/>
          <w:szCs w:val="24"/>
        </w:rPr>
        <w:t>Spacing</w:t>
      </w:r>
      <w:r w:rsidRPr="00755F5F">
        <w:rPr>
          <w:b/>
          <w:sz w:val="24"/>
          <w:szCs w:val="24"/>
        </w:rPr>
        <w:tab/>
        <w:t>:   Double Spacing</w:t>
      </w:r>
    </w:p>
    <w:p w:rsidR="005629D5" w:rsidRPr="00755F5F" w:rsidRDefault="005629D5" w:rsidP="005629D5">
      <w:pPr>
        <w:pStyle w:val="ListParagraph"/>
        <w:spacing w:after="0"/>
        <w:ind w:left="1080"/>
        <w:jc w:val="both"/>
        <w:rPr>
          <w:b/>
          <w:sz w:val="4"/>
          <w:szCs w:val="4"/>
        </w:rPr>
      </w:pPr>
    </w:p>
    <w:p w:rsidR="005629D5" w:rsidRPr="00CF2D74" w:rsidRDefault="005629D5" w:rsidP="005629D5">
      <w:pPr>
        <w:pStyle w:val="ListParagraph"/>
        <w:spacing w:after="0"/>
        <w:jc w:val="both"/>
        <w:rPr>
          <w:b/>
          <w:sz w:val="24"/>
          <w:szCs w:val="24"/>
        </w:rPr>
      </w:pPr>
      <w:r w:rsidRPr="00CF2D74">
        <w:rPr>
          <w:b/>
          <w:sz w:val="24"/>
          <w:szCs w:val="24"/>
        </w:rPr>
        <w:t xml:space="preserve">6.16 </w:t>
      </w:r>
      <w:r w:rsidRPr="00CF2D74">
        <w:rPr>
          <w:b/>
          <w:sz w:val="24"/>
          <w:szCs w:val="24"/>
        </w:rPr>
        <w:tab/>
        <w:t>Keputusan hakim adalah muktamad.</w:t>
      </w:r>
    </w:p>
    <w:p w:rsidR="00044D19" w:rsidRDefault="00044D19"/>
    <w:sectPr w:rsidR="00044D19" w:rsidSect="000200CD">
      <w:pgSz w:w="11906" w:h="16838"/>
      <w:pgMar w:top="1701" w:right="1418" w:bottom="1418" w:left="215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7281"/>
    <w:multiLevelType w:val="multilevel"/>
    <w:tmpl w:val="B5A03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lowerLetter"/>
      <w:isLgl/>
      <w:lvlText w:val="(%2)"/>
      <w:lvlJc w:val="left"/>
      <w:pPr>
        <w:ind w:left="1440" w:hanging="72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5DB5B52"/>
    <w:multiLevelType w:val="hybridMultilevel"/>
    <w:tmpl w:val="4CCA463C"/>
    <w:lvl w:ilvl="0" w:tplc="4086B8D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629D5"/>
    <w:rsid w:val="000200CD"/>
    <w:rsid w:val="00044D19"/>
    <w:rsid w:val="004511F9"/>
    <w:rsid w:val="005629D5"/>
    <w:rsid w:val="00643733"/>
    <w:rsid w:val="00941CBE"/>
    <w:rsid w:val="00BC252C"/>
    <w:rsid w:val="00BC7F0F"/>
    <w:rsid w:val="00C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D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11F9"/>
    <w:pPr>
      <w:keepNext/>
      <w:spacing w:before="240" w:after="60" w:line="360" w:lineRule="auto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511F9"/>
    <w:pPr>
      <w:keepNext/>
      <w:spacing w:before="240" w:after="60" w:line="360" w:lineRule="auto"/>
      <w:outlineLvl w:val="3"/>
    </w:pPr>
    <w:rPr>
      <w:rFonts w:ascii="Times New Roman" w:eastAsia="Times New Roman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11F9"/>
    <w:rPr>
      <w:rFonts w:ascii="Times New Roman" w:eastAsia="Times New Roman" w:hAnsi="Times New Roman" w:cs="Times New Roman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511F9"/>
    <w:rPr>
      <w:rFonts w:ascii="Times New Roman" w:eastAsia="Times New Roman" w:hAnsi="Times New Roman" w:cs="Times New Roman"/>
      <w:b/>
      <w:bCs/>
      <w:sz w:val="24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62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Yanty</dc:creator>
  <cp:lastModifiedBy>ujie</cp:lastModifiedBy>
  <cp:revision>2</cp:revision>
  <dcterms:created xsi:type="dcterms:W3CDTF">2013-04-18T12:10:00Z</dcterms:created>
  <dcterms:modified xsi:type="dcterms:W3CDTF">2013-04-18T12:10:00Z</dcterms:modified>
</cp:coreProperties>
</file>