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DF" w:rsidRDefault="002B538F" w:rsidP="00A132DF">
      <w:pPr>
        <w:spacing w:line="360" w:lineRule="auto"/>
        <w:rPr>
          <w:rFonts w:ascii="Arial" w:hAnsi="Arial" w:cs="Arial"/>
          <w:b/>
          <w:sz w:val="22"/>
          <w:szCs w:val="22"/>
          <w:lang w:val="sv-SE"/>
        </w:rPr>
      </w:pPr>
      <w:r w:rsidRPr="002B538F">
        <w:rPr>
          <w:rFonts w:ascii="Arial" w:hAnsi="Arial" w:cs="Arial"/>
          <w:b/>
          <w:noProof/>
          <w:sz w:val="22"/>
          <w:szCs w:val="22"/>
        </w:rPr>
        <w:pict>
          <v:roundrect id="_x0000_s1026" style="position:absolute;margin-left:57pt;margin-top:-25.5pt;width:355pt;height:59pt;z-index:251660288" arcsize="10923f">
            <v:shadow on="t" type="double" opacity=".5" color2="shadow add(102)" offset="-3pt,-3pt" offset2="-6pt,-6pt"/>
            <v:textbox>
              <w:txbxContent>
                <w:p w:rsidR="00A132DF" w:rsidRPr="009A645C" w:rsidRDefault="00A132DF" w:rsidP="00A132DF">
                  <w:pPr>
                    <w:jc w:val="center"/>
                    <w:rPr>
                      <w:b/>
                      <w:sz w:val="28"/>
                      <w:szCs w:val="28"/>
                    </w:rPr>
                  </w:pPr>
                  <w:r w:rsidRPr="009A645C">
                    <w:rPr>
                      <w:b/>
                      <w:sz w:val="28"/>
                      <w:szCs w:val="28"/>
                    </w:rPr>
                    <w:t xml:space="preserve">PERTANDINGAN SAINTIS MUDA </w:t>
                  </w:r>
                  <w:r w:rsidRPr="009A645C">
                    <w:rPr>
                      <w:b/>
                      <w:sz w:val="28"/>
                      <w:szCs w:val="28"/>
                    </w:rPr>
                    <w:br/>
                    <w:t>SEKOLAH RENDAH &amp; SEKOLAH MENENGAH</w:t>
                  </w:r>
                </w:p>
              </w:txbxContent>
            </v:textbox>
          </v:roundrect>
        </w:pict>
      </w:r>
    </w:p>
    <w:p w:rsidR="00A132DF" w:rsidRDefault="00A132DF" w:rsidP="00A132DF">
      <w:pPr>
        <w:spacing w:line="360" w:lineRule="auto"/>
        <w:rPr>
          <w:rFonts w:ascii="Arial" w:hAnsi="Arial" w:cs="Arial"/>
          <w:b/>
          <w:sz w:val="22"/>
          <w:szCs w:val="22"/>
          <w:lang w:val="sv-SE"/>
        </w:rPr>
      </w:pPr>
    </w:p>
    <w:p w:rsidR="00A132DF" w:rsidRDefault="00A132DF" w:rsidP="00A132DF">
      <w:pPr>
        <w:spacing w:line="360" w:lineRule="auto"/>
        <w:rPr>
          <w:rFonts w:ascii="Arial" w:hAnsi="Arial" w:cs="Arial"/>
          <w:b/>
          <w:sz w:val="22"/>
          <w:szCs w:val="22"/>
          <w:lang w:val="sv-SE"/>
        </w:rPr>
      </w:pPr>
    </w:p>
    <w:p w:rsidR="00A132DF" w:rsidRDefault="00A132DF" w:rsidP="00A132DF">
      <w:pPr>
        <w:spacing w:line="360" w:lineRule="auto"/>
        <w:rPr>
          <w:rFonts w:ascii="Arial" w:hAnsi="Arial" w:cs="Arial"/>
          <w:b/>
          <w:sz w:val="22"/>
          <w:szCs w:val="22"/>
          <w:lang w:val="sv-SE"/>
        </w:rPr>
      </w:pPr>
      <w:r>
        <w:rPr>
          <w:rFonts w:ascii="Arial" w:hAnsi="Arial" w:cs="Arial"/>
          <w:b/>
          <w:sz w:val="22"/>
          <w:szCs w:val="22"/>
          <w:lang w:val="sv-SE"/>
        </w:rPr>
        <w:t xml:space="preserve">1.0 </w:t>
      </w:r>
      <w:r>
        <w:rPr>
          <w:rFonts w:ascii="Arial" w:hAnsi="Arial" w:cs="Arial"/>
          <w:b/>
          <w:sz w:val="22"/>
          <w:szCs w:val="22"/>
          <w:lang w:val="sv-SE"/>
        </w:rPr>
        <w:tab/>
      </w:r>
      <w:r w:rsidRPr="00231999">
        <w:rPr>
          <w:rFonts w:ascii="Arial" w:hAnsi="Arial" w:cs="Arial"/>
          <w:b/>
          <w:sz w:val="22"/>
          <w:szCs w:val="22"/>
          <w:lang w:val="sv-SE"/>
        </w:rPr>
        <w:t>PERATURAN DAN SYARAT PERTANDINGAN</w:t>
      </w:r>
    </w:p>
    <w:p w:rsidR="00A132DF" w:rsidRPr="00231999" w:rsidRDefault="00A132DF" w:rsidP="00A132DF">
      <w:pPr>
        <w:spacing w:line="360" w:lineRule="auto"/>
        <w:rPr>
          <w:rFonts w:ascii="Arial" w:hAnsi="Arial" w:cs="Arial"/>
          <w:b/>
          <w:sz w:val="22"/>
          <w:szCs w:val="22"/>
          <w:lang w:val="sv-SE"/>
        </w:rPr>
      </w:pP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Peserta pertandingan adalah terdiri daripada pelejar-pelajar;</w:t>
      </w:r>
    </w:p>
    <w:p w:rsidR="00A132DF" w:rsidRDefault="00A132DF" w:rsidP="00A132DF">
      <w:pPr>
        <w:numPr>
          <w:ilvl w:val="0"/>
          <w:numId w:val="2"/>
        </w:numPr>
        <w:spacing w:line="360" w:lineRule="auto"/>
        <w:jc w:val="both"/>
        <w:rPr>
          <w:rFonts w:ascii="Arial" w:hAnsi="Arial" w:cs="Arial"/>
          <w:sz w:val="22"/>
          <w:szCs w:val="22"/>
          <w:lang w:val="sv-SE"/>
        </w:rPr>
      </w:pPr>
      <w:r>
        <w:rPr>
          <w:rFonts w:ascii="Arial" w:hAnsi="Arial" w:cs="Arial"/>
          <w:sz w:val="22"/>
          <w:szCs w:val="22"/>
          <w:lang w:val="sv-SE"/>
        </w:rPr>
        <w:t>Sekolah Rendah: Tahun 4 hingga 6</w:t>
      </w:r>
    </w:p>
    <w:p w:rsidR="00A132DF" w:rsidRDefault="00A132DF" w:rsidP="00A132DF">
      <w:pPr>
        <w:numPr>
          <w:ilvl w:val="0"/>
          <w:numId w:val="2"/>
        </w:numPr>
        <w:spacing w:line="360" w:lineRule="auto"/>
        <w:jc w:val="both"/>
        <w:rPr>
          <w:rFonts w:ascii="Arial" w:hAnsi="Arial" w:cs="Arial"/>
          <w:sz w:val="22"/>
          <w:szCs w:val="22"/>
          <w:lang w:val="sv-SE"/>
        </w:rPr>
      </w:pPr>
      <w:r>
        <w:rPr>
          <w:rFonts w:ascii="Arial" w:hAnsi="Arial" w:cs="Arial"/>
          <w:sz w:val="22"/>
          <w:szCs w:val="22"/>
          <w:lang w:val="sv-SE"/>
        </w:rPr>
        <w:t>Sekolah Menengah: Tingkatan 1 hingga 3</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Soalan tugasan, jawapan atau keputusan eksperimen adalah dalam Bahasa Inggeris.</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Setiap pasukan diwkili oleh 2 orang peserta.</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Semua anggota dalam pasukan adalah dari sekolah yang sama. Setiap pasukan diiringi oleh seorang guru pembimbing.</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 xml:space="preserve">Setiap peserta diwajibkan memakai uniform sekolah lengkap beserta ’Lab Coat’ semasa pertandingan dijalankan. </w:t>
      </w:r>
    </w:p>
    <w:p w:rsidR="00A132DF" w:rsidRPr="00CB45DE"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 xml:space="preserve">Peserta </w:t>
      </w:r>
      <w:r w:rsidRPr="00CB45DE">
        <w:rPr>
          <w:rFonts w:ascii="Arial" w:hAnsi="Arial" w:cs="Arial"/>
          <w:sz w:val="22"/>
          <w:szCs w:val="22"/>
          <w:lang w:val="sv-SE"/>
        </w:rPr>
        <w:t xml:space="preserve">tidak dibenarkan membawa sebarang petunjuk </w:t>
      </w:r>
      <w:r>
        <w:rPr>
          <w:rFonts w:ascii="Arial" w:hAnsi="Arial" w:cs="Arial"/>
          <w:sz w:val="22"/>
          <w:szCs w:val="22"/>
          <w:lang w:val="sv-SE"/>
        </w:rPr>
        <w:t>i</w:t>
      </w:r>
      <w:r w:rsidRPr="00CB45DE">
        <w:rPr>
          <w:rFonts w:ascii="Arial" w:hAnsi="Arial" w:cs="Arial"/>
          <w:sz w:val="22"/>
          <w:szCs w:val="22"/>
          <w:lang w:val="sv-SE"/>
        </w:rPr>
        <w:t xml:space="preserve">dentiti </w:t>
      </w:r>
      <w:r>
        <w:rPr>
          <w:rFonts w:ascii="Arial" w:hAnsi="Arial" w:cs="Arial"/>
          <w:sz w:val="22"/>
          <w:szCs w:val="22"/>
          <w:lang w:val="sv-SE"/>
        </w:rPr>
        <w:t xml:space="preserve">negeri </w:t>
      </w:r>
      <w:r w:rsidRPr="00CB45DE">
        <w:rPr>
          <w:rFonts w:ascii="Arial" w:hAnsi="Arial" w:cs="Arial"/>
          <w:sz w:val="22"/>
          <w:szCs w:val="22"/>
          <w:lang w:val="sv-SE"/>
        </w:rPr>
        <w:t xml:space="preserve">ke </w:t>
      </w:r>
      <w:r>
        <w:rPr>
          <w:rFonts w:ascii="Arial" w:hAnsi="Arial" w:cs="Arial"/>
          <w:sz w:val="22"/>
          <w:szCs w:val="22"/>
          <w:lang w:val="sv-SE"/>
        </w:rPr>
        <w:t>t</w:t>
      </w:r>
      <w:r w:rsidRPr="00CB45DE">
        <w:rPr>
          <w:rFonts w:ascii="Arial" w:hAnsi="Arial" w:cs="Arial"/>
          <w:sz w:val="22"/>
          <w:szCs w:val="22"/>
          <w:lang w:val="sv-SE"/>
        </w:rPr>
        <w:t xml:space="preserve">empat </w:t>
      </w:r>
      <w:r>
        <w:rPr>
          <w:rFonts w:ascii="Arial" w:hAnsi="Arial" w:cs="Arial"/>
          <w:sz w:val="22"/>
          <w:szCs w:val="22"/>
          <w:lang w:val="sv-SE"/>
        </w:rPr>
        <w:t>pertandingan</w:t>
      </w:r>
      <w:r w:rsidRPr="00CB45DE">
        <w:rPr>
          <w:rFonts w:ascii="Arial" w:hAnsi="Arial" w:cs="Arial"/>
          <w:sz w:val="22"/>
          <w:szCs w:val="22"/>
          <w:lang w:val="sv-SE"/>
        </w:rPr>
        <w:t xml:space="preserve">. </w:t>
      </w:r>
      <w:r>
        <w:rPr>
          <w:rFonts w:ascii="Arial" w:hAnsi="Arial" w:cs="Arial"/>
          <w:sz w:val="22"/>
          <w:szCs w:val="22"/>
          <w:lang w:val="sv-SE"/>
        </w:rPr>
        <w:t xml:space="preserve">Peserta dikenali melalui </w:t>
      </w:r>
      <w:r w:rsidRPr="00CB45DE">
        <w:rPr>
          <w:rFonts w:ascii="Arial" w:hAnsi="Arial" w:cs="Arial"/>
          <w:sz w:val="22"/>
          <w:szCs w:val="22"/>
          <w:lang w:val="sv-SE"/>
        </w:rPr>
        <w:t>Tag Nombor Kumpulan</w:t>
      </w:r>
      <w:r>
        <w:rPr>
          <w:rFonts w:ascii="Arial" w:hAnsi="Arial" w:cs="Arial"/>
          <w:sz w:val="22"/>
          <w:szCs w:val="22"/>
          <w:lang w:val="sv-SE"/>
        </w:rPr>
        <w:t>.</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Peserta tidak dibenarkan membawa peralatan atau bahan dari luar selain daripada peralatandan bahan yang disediakan oleh penganjur.</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Peserta tidak dibenarkan membawa sebarang nota, buku atau apa jua bahan sumber ke tempat pertandingan.</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Peserta hanya dibenarkan membawa alat tulis dan kalkulator (bukan saintifik) sendiri.</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Guru Pembimbing tidak dibenarkan berada bersama peserta semasa pertandingan dijalankan.</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Setiap pasukan perlu melakukan amali sains dalam 5 stesen secara berterusan dengan masa 10 minit setiap stesen dalam makmal dan      15 minit bagi stesen di luar makmal. Amali bagi stesen di luar makmal lebih bercorak kontekstual.</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Peserta perlu berhenti menulis atau menjalankan amali selepas loceng penamat dibunyikan.</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fi-FI"/>
        </w:rPr>
      </w:pPr>
      <w:r w:rsidRPr="00F62B70">
        <w:rPr>
          <w:rFonts w:ascii="Arial" w:hAnsi="Arial" w:cs="Arial"/>
          <w:sz w:val="22"/>
          <w:szCs w:val="22"/>
          <w:lang w:val="fi-FI"/>
        </w:rPr>
        <w:t>Penilaian dibuat berdasarkan kemahiran proses sains dan kemahiran pengedalian alat radas sains.</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fi-FI"/>
        </w:rPr>
      </w:pPr>
      <w:r>
        <w:rPr>
          <w:rFonts w:ascii="Arial" w:hAnsi="Arial" w:cs="Arial"/>
          <w:sz w:val="22"/>
          <w:szCs w:val="22"/>
          <w:lang w:val="fi-FI"/>
        </w:rPr>
        <w:t>Keputusan hakim adalah muktamad.</w:t>
      </w:r>
    </w:p>
    <w:p w:rsidR="00A132DF" w:rsidRDefault="00A132DF" w:rsidP="00A132DF">
      <w:pPr>
        <w:spacing w:line="360" w:lineRule="auto"/>
        <w:ind w:left="720"/>
        <w:jc w:val="both"/>
        <w:rPr>
          <w:rFonts w:ascii="Arial" w:hAnsi="Arial" w:cs="Arial"/>
          <w:sz w:val="22"/>
          <w:szCs w:val="22"/>
          <w:lang w:val="fi-FI"/>
        </w:rPr>
      </w:pPr>
    </w:p>
    <w:p w:rsidR="00A132DF" w:rsidRDefault="00A132DF" w:rsidP="00A132DF">
      <w:pPr>
        <w:numPr>
          <w:ilvl w:val="0"/>
          <w:numId w:val="1"/>
        </w:numPr>
        <w:tabs>
          <w:tab w:val="clear" w:pos="360"/>
          <w:tab w:val="num" w:pos="720"/>
        </w:tabs>
        <w:spacing w:line="360" w:lineRule="auto"/>
        <w:ind w:left="720" w:hanging="720"/>
        <w:rPr>
          <w:rFonts w:ascii="Arial" w:hAnsi="Arial" w:cs="Arial"/>
          <w:b/>
          <w:sz w:val="22"/>
          <w:szCs w:val="22"/>
          <w:lang w:val="sv-SE"/>
        </w:rPr>
      </w:pPr>
      <w:r>
        <w:rPr>
          <w:rFonts w:ascii="Arial" w:hAnsi="Arial" w:cs="Arial"/>
          <w:b/>
          <w:sz w:val="22"/>
          <w:szCs w:val="22"/>
          <w:lang w:val="sv-SE"/>
        </w:rPr>
        <w:t>KAEDAH PELAKSANAAN</w:t>
      </w:r>
      <w:r w:rsidRPr="00231999">
        <w:rPr>
          <w:rFonts w:ascii="Arial" w:hAnsi="Arial" w:cs="Arial"/>
          <w:b/>
          <w:sz w:val="22"/>
          <w:szCs w:val="22"/>
          <w:lang w:val="sv-SE"/>
        </w:rPr>
        <w:t xml:space="preserve"> PERTANDINGAN</w:t>
      </w:r>
    </w:p>
    <w:p w:rsidR="00A132DF" w:rsidRPr="00F62B70" w:rsidRDefault="00A132DF" w:rsidP="00A132DF">
      <w:pPr>
        <w:spacing w:line="360" w:lineRule="auto"/>
        <w:rPr>
          <w:rFonts w:ascii="Arial" w:hAnsi="Arial" w:cs="Arial"/>
          <w:sz w:val="22"/>
          <w:szCs w:val="22"/>
          <w:lang w:val="sv-SE"/>
        </w:rPr>
      </w:pP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Jawapan dalam pertandingan adalah dalam bentuk bertulis.</w:t>
      </w:r>
      <w:r w:rsidRPr="007D5B71">
        <w:rPr>
          <w:rFonts w:ascii="Tahoma" w:hAnsi="Tahoma" w:cs="Tahoma"/>
          <w:sz w:val="22"/>
        </w:rPr>
        <w:t xml:space="preserve"> </w:t>
      </w:r>
      <w:proofErr w:type="spellStart"/>
      <w:r>
        <w:rPr>
          <w:rFonts w:ascii="Tahoma" w:hAnsi="Tahoma" w:cs="Tahoma"/>
          <w:sz w:val="22"/>
        </w:rPr>
        <w:t>Soalan</w:t>
      </w:r>
      <w:proofErr w:type="spellEnd"/>
      <w:r>
        <w:rPr>
          <w:rFonts w:ascii="Tahoma" w:hAnsi="Tahoma" w:cs="Tahoma"/>
          <w:sz w:val="22"/>
        </w:rPr>
        <w:t xml:space="preserve"> </w:t>
      </w:r>
      <w:proofErr w:type="spellStart"/>
      <w:r>
        <w:rPr>
          <w:rFonts w:ascii="Tahoma" w:hAnsi="Tahoma" w:cs="Tahoma"/>
          <w:sz w:val="22"/>
        </w:rPr>
        <w:t>jawapan</w:t>
      </w:r>
      <w:proofErr w:type="spellEnd"/>
      <w:r>
        <w:rPr>
          <w:rFonts w:ascii="Tahoma" w:hAnsi="Tahoma" w:cs="Tahoma"/>
          <w:sz w:val="22"/>
        </w:rPr>
        <w:t xml:space="preserve"> </w:t>
      </w:r>
      <w:proofErr w:type="spellStart"/>
      <w:r>
        <w:rPr>
          <w:rFonts w:ascii="Tahoma" w:hAnsi="Tahoma" w:cs="Tahoma"/>
          <w:sz w:val="22"/>
        </w:rPr>
        <w:t>dalam</w:t>
      </w:r>
      <w:proofErr w:type="spellEnd"/>
      <w:r>
        <w:rPr>
          <w:rFonts w:ascii="Tahoma" w:hAnsi="Tahoma" w:cs="Tahoma"/>
          <w:sz w:val="22"/>
        </w:rPr>
        <w:t xml:space="preserve"> </w:t>
      </w:r>
      <w:proofErr w:type="spellStart"/>
      <w:r>
        <w:rPr>
          <w:rFonts w:ascii="Tahoma" w:hAnsi="Tahoma" w:cs="Tahoma"/>
          <w:sz w:val="22"/>
        </w:rPr>
        <w:t>Bahasa</w:t>
      </w:r>
      <w:proofErr w:type="spellEnd"/>
      <w:r>
        <w:rPr>
          <w:rFonts w:ascii="Tahoma" w:hAnsi="Tahoma" w:cs="Tahoma"/>
          <w:sz w:val="22"/>
        </w:rPr>
        <w:t xml:space="preserve"> </w:t>
      </w:r>
      <w:proofErr w:type="spellStart"/>
      <w:r>
        <w:rPr>
          <w:rFonts w:ascii="Tahoma" w:hAnsi="Tahoma" w:cs="Tahoma"/>
          <w:sz w:val="22"/>
        </w:rPr>
        <w:t>Inggeris</w:t>
      </w:r>
      <w:proofErr w:type="spellEnd"/>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 xml:space="preserve">Pertandingan dijalankan berbentuk stesen. </w:t>
      </w:r>
      <w:r w:rsidRPr="00010DE7">
        <w:rPr>
          <w:rFonts w:ascii="Arial" w:hAnsi="Arial" w:cs="Arial"/>
          <w:b/>
          <w:sz w:val="22"/>
          <w:szCs w:val="22"/>
          <w:lang w:val="sv-SE"/>
        </w:rPr>
        <w:t>Lim</w:t>
      </w:r>
      <w:r>
        <w:rPr>
          <w:rFonts w:ascii="Arial" w:hAnsi="Arial" w:cs="Arial"/>
          <w:sz w:val="22"/>
          <w:szCs w:val="22"/>
          <w:lang w:val="sv-SE"/>
        </w:rPr>
        <w:t>a stesen disediakan.</w:t>
      </w:r>
    </w:p>
    <w:p w:rsidR="00A132DF" w:rsidRDefault="00A132DF" w:rsidP="00A132DF">
      <w:pPr>
        <w:numPr>
          <w:ilvl w:val="0"/>
          <w:numId w:val="3"/>
        </w:numPr>
        <w:spacing w:line="360" w:lineRule="auto"/>
        <w:jc w:val="both"/>
        <w:rPr>
          <w:rFonts w:ascii="Arial" w:hAnsi="Arial" w:cs="Arial"/>
          <w:sz w:val="22"/>
          <w:szCs w:val="22"/>
          <w:lang w:val="sv-SE"/>
        </w:rPr>
      </w:pPr>
      <w:r>
        <w:rPr>
          <w:rFonts w:ascii="Arial" w:hAnsi="Arial" w:cs="Arial"/>
          <w:sz w:val="22"/>
          <w:szCs w:val="22"/>
          <w:lang w:val="sv-SE"/>
        </w:rPr>
        <w:t>Dua stesen di luar makmal, 15 minit setiap stesen.</w:t>
      </w:r>
    </w:p>
    <w:p w:rsidR="00A132DF" w:rsidRDefault="00A132DF" w:rsidP="00A132DF">
      <w:pPr>
        <w:numPr>
          <w:ilvl w:val="0"/>
          <w:numId w:val="3"/>
        </w:numPr>
        <w:spacing w:line="360" w:lineRule="auto"/>
        <w:jc w:val="both"/>
        <w:rPr>
          <w:rFonts w:ascii="Arial" w:hAnsi="Arial" w:cs="Arial"/>
          <w:sz w:val="22"/>
          <w:szCs w:val="22"/>
          <w:lang w:val="sv-SE"/>
        </w:rPr>
      </w:pPr>
      <w:r>
        <w:rPr>
          <w:rFonts w:ascii="Arial" w:hAnsi="Arial" w:cs="Arial"/>
          <w:sz w:val="22"/>
          <w:szCs w:val="22"/>
          <w:lang w:val="sv-SE"/>
        </w:rPr>
        <w:t>Tiga stesen di dalam makmal, 10 minit setiap stesen.</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Setiap stesen dibekalkan dengan satu set soalan yang menguji kemahiran pelajar menjalankan eksperimen. Soalan yang disediakan memerlukan pasukan peserta menjalankan eksperimen ringkas dan mencatatkan hasil eksperimen tersebut.</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fi-FI"/>
        </w:rPr>
      </w:pPr>
      <w:r w:rsidRPr="000F00AD">
        <w:rPr>
          <w:rFonts w:ascii="Arial" w:hAnsi="Arial" w:cs="Arial"/>
          <w:sz w:val="22"/>
          <w:szCs w:val="22"/>
          <w:lang w:val="fi-FI"/>
        </w:rPr>
        <w:t xml:space="preserve">Panel hakim </w:t>
      </w:r>
      <w:r>
        <w:rPr>
          <w:rFonts w:ascii="Arial" w:hAnsi="Arial" w:cs="Arial"/>
          <w:sz w:val="22"/>
          <w:szCs w:val="22"/>
          <w:lang w:val="fi-FI"/>
        </w:rPr>
        <w:t xml:space="preserve">membuat penilaian ketika </w:t>
      </w:r>
      <w:r w:rsidRPr="000F00AD">
        <w:rPr>
          <w:rFonts w:ascii="Arial" w:hAnsi="Arial" w:cs="Arial"/>
          <w:sz w:val="22"/>
          <w:szCs w:val="22"/>
          <w:lang w:val="fi-FI"/>
        </w:rPr>
        <w:t xml:space="preserve">peserta </w:t>
      </w:r>
      <w:r>
        <w:rPr>
          <w:rFonts w:ascii="Arial" w:hAnsi="Arial" w:cs="Arial"/>
          <w:sz w:val="22"/>
          <w:szCs w:val="22"/>
          <w:lang w:val="fi-FI"/>
        </w:rPr>
        <w:t>menjalankan eksperimen. Perkara yang dinilai adalah kemahiran saintifik, kemahiran manipulatif dan nilai-nilai murni yang perlu ada ketika melaksanakan eksperimen sains.</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sidRPr="000F00AD">
        <w:rPr>
          <w:rFonts w:ascii="Arial" w:hAnsi="Arial" w:cs="Arial"/>
          <w:sz w:val="22"/>
          <w:szCs w:val="22"/>
          <w:lang w:val="sv-SE"/>
        </w:rPr>
        <w:t>Setiap 10 atau 15 minit, loceng akan dibunyikan untuk pasukan bergerak ke stesen seterusnya.</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Loceng penamat akan dibunyikan sebanyak 2 kali untuk peserta berhenti menjawab soalan.</w:t>
      </w:r>
    </w:p>
    <w:p w:rsidR="00A132DF"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Pr>
          <w:rFonts w:ascii="Arial" w:hAnsi="Arial" w:cs="Arial"/>
          <w:sz w:val="22"/>
          <w:szCs w:val="22"/>
          <w:lang w:val="sv-SE"/>
        </w:rPr>
        <w:t>Penilaian dihakimi oleh panel hakim yang dilantik. Pemenang akan ditentukan melalui jumlah markah yang diperolehi melalui penilaian panel hakim semasa eksperimen dijalankan dan markah jawapan bertulis peserta. Pasukan dengan markah tertinggi adalah dipilih sebagai pemenang.</w:t>
      </w:r>
    </w:p>
    <w:p w:rsidR="00A132DF" w:rsidRPr="00CB45DE" w:rsidRDefault="00A132DF" w:rsidP="00A132DF">
      <w:pPr>
        <w:numPr>
          <w:ilvl w:val="1"/>
          <w:numId w:val="1"/>
        </w:numPr>
        <w:tabs>
          <w:tab w:val="clear" w:pos="1080"/>
          <w:tab w:val="num" w:pos="1440"/>
        </w:tabs>
        <w:spacing w:line="360" w:lineRule="auto"/>
        <w:ind w:left="1440" w:hanging="720"/>
        <w:jc w:val="both"/>
        <w:rPr>
          <w:rFonts w:ascii="Arial" w:hAnsi="Arial" w:cs="Arial"/>
          <w:sz w:val="22"/>
          <w:szCs w:val="22"/>
          <w:lang w:val="sv-SE"/>
        </w:rPr>
      </w:pPr>
      <w:r w:rsidRPr="00CB45DE">
        <w:rPr>
          <w:rFonts w:ascii="Arial" w:hAnsi="Arial" w:cs="Arial"/>
          <w:sz w:val="22"/>
          <w:szCs w:val="22"/>
          <w:lang w:val="sv-SE"/>
        </w:rPr>
        <w:t xml:space="preserve">Sekiranya salah seorang </w:t>
      </w:r>
      <w:r>
        <w:rPr>
          <w:rFonts w:ascii="Arial" w:hAnsi="Arial" w:cs="Arial"/>
          <w:sz w:val="22"/>
          <w:szCs w:val="22"/>
          <w:lang w:val="sv-SE"/>
        </w:rPr>
        <w:t>peserta suatu pasukan</w:t>
      </w:r>
      <w:r w:rsidRPr="00CB45DE">
        <w:rPr>
          <w:rFonts w:ascii="Arial" w:hAnsi="Arial" w:cs="Arial"/>
          <w:sz w:val="22"/>
          <w:szCs w:val="22"/>
          <w:lang w:val="sv-SE"/>
        </w:rPr>
        <w:t xml:space="preserve"> tidak dapat meneruskan pertandingan, ujian akan diteruskan oleh </w:t>
      </w:r>
      <w:r>
        <w:rPr>
          <w:rFonts w:ascii="Arial" w:hAnsi="Arial" w:cs="Arial"/>
          <w:sz w:val="22"/>
          <w:szCs w:val="22"/>
          <w:lang w:val="sv-SE"/>
        </w:rPr>
        <w:t>p</w:t>
      </w:r>
      <w:r w:rsidRPr="00CB45DE">
        <w:rPr>
          <w:rFonts w:ascii="Arial" w:hAnsi="Arial" w:cs="Arial"/>
          <w:sz w:val="22"/>
          <w:szCs w:val="22"/>
          <w:lang w:val="sv-SE"/>
        </w:rPr>
        <w:t xml:space="preserve">eserta </w:t>
      </w:r>
      <w:r>
        <w:rPr>
          <w:rFonts w:ascii="Arial" w:hAnsi="Arial" w:cs="Arial"/>
          <w:sz w:val="22"/>
          <w:szCs w:val="22"/>
          <w:lang w:val="sv-SE"/>
        </w:rPr>
        <w:t>p</w:t>
      </w:r>
      <w:r w:rsidRPr="00CB45DE">
        <w:rPr>
          <w:rFonts w:ascii="Arial" w:hAnsi="Arial" w:cs="Arial"/>
          <w:sz w:val="22"/>
          <w:szCs w:val="22"/>
          <w:lang w:val="sv-SE"/>
        </w:rPr>
        <w:t xml:space="preserve">ertandingan yang seorang lagi. </w:t>
      </w:r>
    </w:p>
    <w:p w:rsidR="00A132DF" w:rsidRDefault="00A132DF" w:rsidP="00A132DF">
      <w:pPr>
        <w:numPr>
          <w:ilvl w:val="1"/>
          <w:numId w:val="1"/>
        </w:numPr>
        <w:tabs>
          <w:tab w:val="clear" w:pos="1080"/>
          <w:tab w:val="num" w:pos="1440"/>
        </w:tabs>
        <w:spacing w:line="360" w:lineRule="auto"/>
        <w:ind w:left="1440" w:hanging="720"/>
        <w:jc w:val="both"/>
      </w:pPr>
      <w:r w:rsidRPr="00806AE5">
        <w:rPr>
          <w:rFonts w:ascii="Arial" w:hAnsi="Arial" w:cs="Arial"/>
          <w:sz w:val="22"/>
          <w:szCs w:val="22"/>
          <w:lang w:val="sv-SE"/>
        </w:rPr>
        <w:t>Peserta yang melakukan sebarang bentuk penyelewengan akan disingkirkan dari pertandingan. Peserta ini perlu meneruskan pertandingan, dan tindakan diambil selepas pertandingan tamat. Keputusan hakim adalah muktamad.</w:t>
      </w:r>
    </w:p>
    <w:p w:rsidR="00A132DF" w:rsidRDefault="00A132DF" w:rsidP="00A132DF"/>
    <w:p w:rsidR="00622458" w:rsidRDefault="00622458"/>
    <w:sectPr w:rsidR="00622458" w:rsidSect="00FD7346">
      <w:footerReference w:type="default" r:id="rId7"/>
      <w:pgSz w:w="12240" w:h="15840"/>
      <w:pgMar w:top="189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D5" w:rsidRDefault="00641DD5" w:rsidP="002F3AF5">
      <w:r>
        <w:separator/>
      </w:r>
    </w:p>
  </w:endnote>
  <w:endnote w:type="continuationSeparator" w:id="0">
    <w:p w:rsidR="00641DD5" w:rsidRDefault="00641DD5" w:rsidP="002F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309"/>
      <w:docPartObj>
        <w:docPartGallery w:val="Page Numbers (Bottom of Page)"/>
        <w:docPartUnique/>
      </w:docPartObj>
    </w:sdtPr>
    <w:sdtContent>
      <w:p w:rsidR="002F3AF5" w:rsidRDefault="002B538F">
        <w:pPr>
          <w:pStyle w:val="Footer"/>
          <w:jc w:val="right"/>
        </w:pPr>
        <w:fldSimple w:instr=" PAGE   \* MERGEFORMAT ">
          <w:r w:rsidR="00C265D6">
            <w:rPr>
              <w:noProof/>
            </w:rPr>
            <w:t>1</w:t>
          </w:r>
        </w:fldSimple>
      </w:p>
    </w:sdtContent>
  </w:sdt>
  <w:p w:rsidR="002F3AF5" w:rsidRDefault="002F3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D5" w:rsidRDefault="00641DD5" w:rsidP="002F3AF5">
      <w:r>
        <w:separator/>
      </w:r>
    </w:p>
  </w:footnote>
  <w:footnote w:type="continuationSeparator" w:id="0">
    <w:p w:rsidR="00641DD5" w:rsidRDefault="00641DD5" w:rsidP="002F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DA0"/>
    <w:multiLevelType w:val="multilevel"/>
    <w:tmpl w:val="BBB83C3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C1C60DF"/>
    <w:multiLevelType w:val="hybridMultilevel"/>
    <w:tmpl w:val="E4FE81D6"/>
    <w:lvl w:ilvl="0" w:tplc="4E84B4C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AC664C6"/>
    <w:multiLevelType w:val="hybridMultilevel"/>
    <w:tmpl w:val="ACC81420"/>
    <w:lvl w:ilvl="0" w:tplc="D86057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A132DF"/>
    <w:rsid w:val="0022603D"/>
    <w:rsid w:val="002B538F"/>
    <w:rsid w:val="002F3AF5"/>
    <w:rsid w:val="003E51F3"/>
    <w:rsid w:val="00622458"/>
    <w:rsid w:val="00641DD5"/>
    <w:rsid w:val="009B3C89"/>
    <w:rsid w:val="00A132DF"/>
    <w:rsid w:val="00C265D6"/>
    <w:rsid w:val="00EA69C2"/>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3AF5"/>
    <w:pPr>
      <w:tabs>
        <w:tab w:val="center" w:pos="4680"/>
        <w:tab w:val="right" w:pos="9360"/>
      </w:tabs>
    </w:pPr>
  </w:style>
  <w:style w:type="character" w:customStyle="1" w:styleId="HeaderChar">
    <w:name w:val="Header Char"/>
    <w:basedOn w:val="DefaultParagraphFont"/>
    <w:link w:val="Header"/>
    <w:uiPriority w:val="99"/>
    <w:semiHidden/>
    <w:rsid w:val="002F3A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3AF5"/>
    <w:pPr>
      <w:tabs>
        <w:tab w:val="center" w:pos="4680"/>
        <w:tab w:val="right" w:pos="9360"/>
      </w:tabs>
    </w:pPr>
  </w:style>
  <w:style w:type="character" w:customStyle="1" w:styleId="FooterChar">
    <w:name w:val="Footer Char"/>
    <w:basedOn w:val="DefaultParagraphFont"/>
    <w:link w:val="Footer"/>
    <w:uiPriority w:val="99"/>
    <w:rsid w:val="002F3A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ujie</cp:lastModifiedBy>
  <cp:revision>2</cp:revision>
  <dcterms:created xsi:type="dcterms:W3CDTF">2013-06-12T13:27:00Z</dcterms:created>
  <dcterms:modified xsi:type="dcterms:W3CDTF">2013-06-12T13:27:00Z</dcterms:modified>
</cp:coreProperties>
</file>